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5A" w:rsidRDefault="00175B5A" w:rsidP="00175B5A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Projekt</w:t>
      </w:r>
    </w:p>
    <w:p w:rsidR="00210FD8" w:rsidRDefault="00210FD8" w:rsidP="00175B5A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Wójta Gminy Baranów</w:t>
      </w:r>
    </w:p>
    <w:p w:rsidR="00175B5A" w:rsidRDefault="00175B5A" w:rsidP="00175B5A">
      <w:pPr>
        <w:jc w:val="center"/>
        <w:rPr>
          <w:b/>
          <w:sz w:val="24"/>
          <w:szCs w:val="24"/>
        </w:rPr>
      </w:pPr>
    </w:p>
    <w:p w:rsidR="00175B5A" w:rsidRDefault="00175B5A" w:rsidP="00175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9F0211">
        <w:rPr>
          <w:b/>
          <w:sz w:val="24"/>
          <w:szCs w:val="24"/>
        </w:rPr>
        <w:t>…</w:t>
      </w:r>
      <w:r w:rsidR="00210FD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….</w:t>
      </w:r>
      <w:r w:rsidR="009F0211">
        <w:rPr>
          <w:b/>
          <w:sz w:val="24"/>
          <w:szCs w:val="24"/>
        </w:rPr>
        <w:t>/202</w:t>
      </w:r>
      <w:r w:rsidR="00184F2D">
        <w:rPr>
          <w:b/>
          <w:sz w:val="24"/>
          <w:szCs w:val="24"/>
        </w:rPr>
        <w:t>1</w:t>
      </w:r>
    </w:p>
    <w:p w:rsidR="00175B5A" w:rsidRDefault="00175B5A" w:rsidP="00175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Baranów</w:t>
      </w:r>
    </w:p>
    <w:p w:rsidR="00175B5A" w:rsidRDefault="00175B5A" w:rsidP="00175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 </w:t>
      </w:r>
      <w:r w:rsidR="00210FD8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</w:t>
      </w:r>
      <w:r w:rsidR="009F0211">
        <w:rPr>
          <w:b/>
          <w:sz w:val="24"/>
          <w:szCs w:val="24"/>
        </w:rPr>
        <w:t>.............</w:t>
      </w:r>
      <w:r w:rsidR="00210FD8">
        <w:rPr>
          <w:b/>
          <w:sz w:val="24"/>
          <w:szCs w:val="24"/>
        </w:rPr>
        <w:t xml:space="preserve"> 20</w:t>
      </w:r>
      <w:r w:rsidR="009F0211">
        <w:rPr>
          <w:b/>
          <w:sz w:val="24"/>
          <w:szCs w:val="24"/>
        </w:rPr>
        <w:t>2</w:t>
      </w:r>
      <w:r w:rsidR="00184F2D">
        <w:rPr>
          <w:b/>
          <w:sz w:val="24"/>
          <w:szCs w:val="24"/>
        </w:rPr>
        <w:t>1</w:t>
      </w:r>
      <w:r w:rsidR="00210FD8">
        <w:rPr>
          <w:b/>
          <w:sz w:val="24"/>
          <w:szCs w:val="24"/>
        </w:rPr>
        <w:t xml:space="preserve"> r.</w:t>
      </w:r>
    </w:p>
    <w:p w:rsidR="00175B5A" w:rsidRDefault="00175B5A" w:rsidP="00175B5A">
      <w:pPr>
        <w:jc w:val="both"/>
        <w:rPr>
          <w:sz w:val="24"/>
          <w:szCs w:val="24"/>
        </w:rPr>
      </w:pPr>
    </w:p>
    <w:p w:rsidR="00175B5A" w:rsidRDefault="00175B5A" w:rsidP="00175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przyjęcia programu opieki nad zwierzętami bezdomnymi oraz zapobiegania bezdomności zwierząt na terenie Gminy Baranów na 20</w:t>
      </w:r>
      <w:r w:rsidR="009F0211">
        <w:rPr>
          <w:b/>
          <w:sz w:val="24"/>
          <w:szCs w:val="24"/>
        </w:rPr>
        <w:t>2</w:t>
      </w:r>
      <w:r w:rsidR="00184F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rok</w:t>
      </w:r>
    </w:p>
    <w:p w:rsidR="00175B5A" w:rsidRDefault="00175B5A" w:rsidP="00175B5A">
      <w:pPr>
        <w:jc w:val="both"/>
        <w:rPr>
          <w:sz w:val="24"/>
          <w:szCs w:val="24"/>
        </w:rPr>
      </w:pPr>
    </w:p>
    <w:p w:rsidR="00175B5A" w:rsidRDefault="00175B5A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pkt. 15 ustawy z dnia 8 marca 1990 r. o samorządzie gminnym                 (Dz. U. z 20</w:t>
      </w:r>
      <w:r w:rsidR="00184F2D">
        <w:rPr>
          <w:sz w:val="24"/>
          <w:szCs w:val="24"/>
        </w:rPr>
        <w:t>20</w:t>
      </w:r>
      <w:r>
        <w:rPr>
          <w:sz w:val="24"/>
          <w:szCs w:val="24"/>
        </w:rPr>
        <w:t xml:space="preserve"> r., poz. </w:t>
      </w:r>
      <w:r w:rsidR="00184F2D">
        <w:rPr>
          <w:sz w:val="24"/>
          <w:szCs w:val="24"/>
        </w:rPr>
        <w:t>713</w:t>
      </w:r>
      <w:r>
        <w:rPr>
          <w:sz w:val="24"/>
          <w:szCs w:val="24"/>
        </w:rPr>
        <w:t xml:space="preserve"> ze. zm.) oraz art. 11a ust. 1 ustawy z dni</w:t>
      </w:r>
      <w:r w:rsidR="004D2171">
        <w:rPr>
          <w:sz w:val="24"/>
          <w:szCs w:val="24"/>
        </w:rPr>
        <w:t>a</w:t>
      </w:r>
      <w:r>
        <w:rPr>
          <w:sz w:val="24"/>
          <w:szCs w:val="24"/>
        </w:rPr>
        <w:t xml:space="preserve"> 21 sierpnia 1997 r. o ochronie zwierząt (Dz. U. z 20</w:t>
      </w:r>
      <w:r w:rsidR="00184F2D">
        <w:rPr>
          <w:sz w:val="24"/>
          <w:szCs w:val="24"/>
        </w:rPr>
        <w:t>20</w:t>
      </w:r>
      <w:r>
        <w:rPr>
          <w:sz w:val="24"/>
          <w:szCs w:val="24"/>
        </w:rPr>
        <w:t xml:space="preserve"> r</w:t>
      </w:r>
      <w:r w:rsidR="004D2171">
        <w:rPr>
          <w:sz w:val="24"/>
          <w:szCs w:val="24"/>
        </w:rPr>
        <w:t>.,</w:t>
      </w:r>
      <w:r>
        <w:rPr>
          <w:sz w:val="24"/>
          <w:szCs w:val="24"/>
        </w:rPr>
        <w:t xml:space="preserve"> poz.</w:t>
      </w:r>
      <w:r w:rsidR="004D2171">
        <w:rPr>
          <w:sz w:val="24"/>
          <w:szCs w:val="24"/>
        </w:rPr>
        <w:t xml:space="preserve"> </w:t>
      </w:r>
      <w:r w:rsidR="00184F2D">
        <w:rPr>
          <w:sz w:val="24"/>
          <w:szCs w:val="24"/>
        </w:rPr>
        <w:t>638</w:t>
      </w:r>
      <w:r>
        <w:rPr>
          <w:sz w:val="24"/>
          <w:szCs w:val="24"/>
        </w:rPr>
        <w:t xml:space="preserve">), po zasięgnięciu opinii: Powiatowego Lekarza Weterynarii, a także organizacji społecznych, której statutowym celem działania jest ochrona zwierząt oraz dzierżawców obwodów łowieckich działających na terenie Gminy Baranów – </w:t>
      </w:r>
      <w:r>
        <w:rPr>
          <w:b/>
          <w:sz w:val="24"/>
          <w:szCs w:val="24"/>
        </w:rPr>
        <w:t xml:space="preserve">Rada Gminy Baranów </w:t>
      </w:r>
      <w:r>
        <w:rPr>
          <w:sz w:val="24"/>
          <w:szCs w:val="24"/>
        </w:rPr>
        <w:t>uchwala, co następuje:</w:t>
      </w:r>
    </w:p>
    <w:p w:rsidR="00175B5A" w:rsidRDefault="00175B5A" w:rsidP="00175B5A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175B5A" w:rsidRDefault="00175B5A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Przyjmuje się program opieki nad zwierzętami bezdomnymi oraz zapobiegania bezdomności zwierząt na terenie Gminy Baranów na 20</w:t>
      </w:r>
      <w:r w:rsidR="009F0211">
        <w:rPr>
          <w:sz w:val="24"/>
          <w:szCs w:val="24"/>
        </w:rPr>
        <w:t>2</w:t>
      </w:r>
      <w:r w:rsidR="00184F2D">
        <w:rPr>
          <w:sz w:val="24"/>
          <w:szCs w:val="24"/>
        </w:rPr>
        <w:t>1</w:t>
      </w:r>
      <w:r>
        <w:rPr>
          <w:sz w:val="24"/>
          <w:szCs w:val="24"/>
        </w:rPr>
        <w:t xml:space="preserve"> rok w brzmieniu stanowiącym załącznik do niniejszej uchwały.</w:t>
      </w:r>
    </w:p>
    <w:p w:rsidR="00175B5A" w:rsidRDefault="00175B5A" w:rsidP="00175B5A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75B5A" w:rsidRDefault="00175B5A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Baranów.</w:t>
      </w:r>
    </w:p>
    <w:p w:rsidR="00175B5A" w:rsidRDefault="00175B5A" w:rsidP="00175B5A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175B5A" w:rsidRDefault="00175B5A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po upływie 14 dni od dnia ogłoszenia w Dzienniku Urzędowym Województwa Lubelskiego.</w:t>
      </w:r>
    </w:p>
    <w:p w:rsidR="00175B5A" w:rsidRDefault="00175B5A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921BC7" w:rsidRDefault="00175B5A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1BC7" w:rsidRDefault="00921BC7" w:rsidP="00175B5A">
      <w:pPr>
        <w:jc w:val="both"/>
        <w:rPr>
          <w:sz w:val="24"/>
          <w:szCs w:val="24"/>
        </w:rPr>
      </w:pPr>
    </w:p>
    <w:p w:rsidR="00175B5A" w:rsidRDefault="00921BC7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B5A">
        <w:rPr>
          <w:sz w:val="24"/>
          <w:szCs w:val="24"/>
        </w:rPr>
        <w:t>Załącznik do Uchwały Nr …….</w:t>
      </w:r>
    </w:p>
    <w:p w:rsidR="00175B5A" w:rsidRDefault="00175B5A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Rady Gminy Baranów</w:t>
      </w:r>
    </w:p>
    <w:p w:rsidR="00175B5A" w:rsidRDefault="00175B5A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dnia ……………….</w:t>
      </w:r>
    </w:p>
    <w:p w:rsidR="00175B5A" w:rsidRDefault="00175B5A" w:rsidP="00175B5A">
      <w:pPr>
        <w:jc w:val="both"/>
        <w:rPr>
          <w:sz w:val="24"/>
          <w:szCs w:val="24"/>
        </w:rPr>
      </w:pPr>
    </w:p>
    <w:p w:rsidR="00175B5A" w:rsidRDefault="00175B5A" w:rsidP="00175B5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Program opieki nad zwierzętami bezdomnymi oraz zapobiegani</w:t>
      </w:r>
      <w:r w:rsidR="00770D7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bezdomności zwierząt na terenie Gminy Baranów na 20</w:t>
      </w:r>
      <w:r w:rsidR="009F0211">
        <w:rPr>
          <w:b/>
          <w:sz w:val="24"/>
          <w:szCs w:val="24"/>
        </w:rPr>
        <w:t>2</w:t>
      </w:r>
      <w:r w:rsidR="00184F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rok</w:t>
      </w:r>
      <w:bookmarkEnd w:id="0"/>
    </w:p>
    <w:p w:rsidR="00175B5A" w:rsidRDefault="00175B5A" w:rsidP="00175B5A">
      <w:pPr>
        <w:jc w:val="center"/>
        <w:rPr>
          <w:sz w:val="24"/>
          <w:szCs w:val="24"/>
        </w:rPr>
      </w:pPr>
    </w:p>
    <w:p w:rsidR="00175B5A" w:rsidRDefault="00175B5A" w:rsidP="00175B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Wprowadzenie</w:t>
      </w:r>
    </w:p>
    <w:p w:rsidR="00175B5A" w:rsidRDefault="00175B5A" w:rsidP="00175B5A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ma zastosowanie do bezdomnych zwierząt przebywających w granicach administracyjnych Gminy Baranów.</w:t>
      </w:r>
    </w:p>
    <w:p w:rsidR="00175B5A" w:rsidRDefault="00175B5A" w:rsidP="00175B5A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Funkcje koordynatora działań podejmowanych w ramach Programu pełni Urząd Gminy Baranów – tel. (81) 88 34 027 wew. 13.</w:t>
      </w:r>
    </w:p>
    <w:p w:rsidR="00175B5A" w:rsidRDefault="00175B5A" w:rsidP="00175B5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ROZDZIAŁ 1</w:t>
      </w:r>
    </w:p>
    <w:p w:rsidR="00175B5A" w:rsidRDefault="00175B5A" w:rsidP="00175B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:rsidR="00175B5A" w:rsidRDefault="00175B5A" w:rsidP="00175B5A">
      <w:pPr>
        <w:pStyle w:val="Akapitzlist1"/>
        <w:ind w:left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Celem Programu jest zapobieganie bezdomności zwierząt na terenie Gminy Baranów oraz opieka nad zwierzętami bezdomnymi.</w:t>
      </w:r>
    </w:p>
    <w:p w:rsidR="00175B5A" w:rsidRDefault="00175B5A" w:rsidP="00175B5A">
      <w:pPr>
        <w:pStyle w:val="Akapitzlist1"/>
        <w:ind w:left="360"/>
        <w:jc w:val="both"/>
        <w:rPr>
          <w:sz w:val="24"/>
          <w:szCs w:val="24"/>
        </w:rPr>
      </w:pPr>
    </w:p>
    <w:p w:rsidR="00175B5A" w:rsidRDefault="00175B5A" w:rsidP="00175B5A">
      <w:pPr>
        <w:pStyle w:val="Akapitzlist1"/>
        <w:ind w:left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2. </w:t>
      </w:r>
      <w:r>
        <w:rPr>
          <w:b/>
          <w:sz w:val="24"/>
          <w:szCs w:val="24"/>
        </w:rPr>
        <w:t>Zadania priorytetowe Programu to:</w:t>
      </w:r>
    </w:p>
    <w:p w:rsidR="00175B5A" w:rsidRDefault="004D2171" w:rsidP="004D2171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75B5A">
        <w:rPr>
          <w:sz w:val="24"/>
          <w:szCs w:val="24"/>
        </w:rPr>
        <w:t xml:space="preserve">apewnienie  bezdomnym zwierzętom miejsca w schronisku dla zwierząt; </w:t>
      </w:r>
    </w:p>
    <w:p w:rsidR="00175B5A" w:rsidRDefault="004D2171" w:rsidP="00175B5A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75B5A">
        <w:rPr>
          <w:sz w:val="24"/>
          <w:szCs w:val="24"/>
        </w:rPr>
        <w:t>pieka nad wolno żyjącymi kotami, w tym ich dokarmianie;</w:t>
      </w:r>
    </w:p>
    <w:p w:rsidR="00175B5A" w:rsidRDefault="004D2171" w:rsidP="00175B5A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75B5A">
        <w:rPr>
          <w:sz w:val="24"/>
          <w:szCs w:val="24"/>
        </w:rPr>
        <w:t xml:space="preserve">dławianie bezdomnych zwierząt; </w:t>
      </w:r>
    </w:p>
    <w:p w:rsidR="00175B5A" w:rsidRDefault="004D2171" w:rsidP="00175B5A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75B5A">
        <w:rPr>
          <w:sz w:val="24"/>
          <w:szCs w:val="24"/>
        </w:rPr>
        <w:t>graniczenie populacji bezdomnych zwierząt poprzez zabiegi sterylizacji i kastracji;</w:t>
      </w:r>
    </w:p>
    <w:p w:rsidR="00175B5A" w:rsidRDefault="004D2171" w:rsidP="00175B5A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75B5A">
        <w:rPr>
          <w:sz w:val="24"/>
          <w:szCs w:val="24"/>
        </w:rPr>
        <w:t xml:space="preserve">sypianie ślepych miotów; </w:t>
      </w:r>
    </w:p>
    <w:p w:rsidR="00175B5A" w:rsidRDefault="004D2171" w:rsidP="00175B5A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5B5A">
        <w:rPr>
          <w:sz w:val="24"/>
          <w:szCs w:val="24"/>
        </w:rPr>
        <w:t xml:space="preserve">rowadzenie działań mających na celu znalezienie nowych właścicieli dla zwierząt; </w:t>
      </w:r>
    </w:p>
    <w:p w:rsidR="00175B5A" w:rsidRDefault="004D2171" w:rsidP="00175B5A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75B5A">
        <w:rPr>
          <w:sz w:val="24"/>
          <w:szCs w:val="24"/>
        </w:rPr>
        <w:t xml:space="preserve">skazanie gospodarstwa rolnego w celu zapewnienia miejsca dla zwierząt gospodarskich; </w:t>
      </w:r>
    </w:p>
    <w:p w:rsidR="00175B5A" w:rsidRDefault="004D2171" w:rsidP="00175B5A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75B5A">
        <w:rPr>
          <w:sz w:val="24"/>
          <w:szCs w:val="24"/>
        </w:rPr>
        <w:t>apewnienie całodobowej opieki weterynaryjnej w przypadkach zdarzeń drogowych z udziałem zwierząt.</w:t>
      </w:r>
    </w:p>
    <w:p w:rsidR="00175B5A" w:rsidRDefault="00175B5A" w:rsidP="00175B5A">
      <w:pPr>
        <w:pStyle w:val="Akapitzlist1"/>
        <w:ind w:left="0"/>
        <w:jc w:val="both"/>
        <w:rPr>
          <w:sz w:val="24"/>
          <w:szCs w:val="24"/>
        </w:rPr>
      </w:pPr>
    </w:p>
    <w:p w:rsidR="00175B5A" w:rsidRDefault="00175B5A" w:rsidP="00175B5A">
      <w:pPr>
        <w:pStyle w:val="Akapitzlist1"/>
        <w:ind w:left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3. </w:t>
      </w:r>
      <w:r>
        <w:rPr>
          <w:b/>
          <w:sz w:val="24"/>
          <w:szCs w:val="24"/>
        </w:rPr>
        <w:t>Celem Programu jest:</w:t>
      </w:r>
    </w:p>
    <w:p w:rsidR="00175B5A" w:rsidRDefault="004D2171" w:rsidP="004D2171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75B5A">
        <w:rPr>
          <w:sz w:val="24"/>
          <w:szCs w:val="24"/>
        </w:rPr>
        <w:t>pieka nad zwierzętami bezdomnymi;</w:t>
      </w:r>
    </w:p>
    <w:p w:rsidR="00175B5A" w:rsidRDefault="004D2171" w:rsidP="00175B5A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75B5A">
        <w:rPr>
          <w:sz w:val="24"/>
          <w:szCs w:val="24"/>
        </w:rPr>
        <w:t>apobieganie bezdomności psów i kotów;</w:t>
      </w:r>
    </w:p>
    <w:p w:rsidR="00175B5A" w:rsidRDefault="004D2171" w:rsidP="00175B5A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75B5A">
        <w:rPr>
          <w:sz w:val="24"/>
          <w:szCs w:val="24"/>
        </w:rPr>
        <w:t>graniczenie niekontrolowanego rozrodu domowych psów i kotów;</w:t>
      </w:r>
    </w:p>
    <w:p w:rsidR="00175B5A" w:rsidRDefault="004D2171" w:rsidP="00175B5A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5B5A">
        <w:rPr>
          <w:sz w:val="24"/>
          <w:szCs w:val="24"/>
        </w:rPr>
        <w:t>oprawa bezpieczeństwa i porządku publicznego;</w:t>
      </w:r>
    </w:p>
    <w:p w:rsidR="00175B5A" w:rsidRDefault="004D2171" w:rsidP="00175B5A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5B5A">
        <w:rPr>
          <w:sz w:val="24"/>
          <w:szCs w:val="24"/>
        </w:rPr>
        <w:t>oprawa stanu sanitarno-epidemiologicznego;</w:t>
      </w:r>
    </w:p>
    <w:p w:rsidR="00175B5A" w:rsidRDefault="004D2171" w:rsidP="00175B5A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175B5A">
        <w:rPr>
          <w:sz w:val="24"/>
          <w:szCs w:val="24"/>
        </w:rPr>
        <w:t>dukacja społeczeństwa w zakresie obowiązków spoczywających na właścicielach   domowych psów i kotów oraz zasad humanitarnego traktowania zwierząt;</w:t>
      </w:r>
    </w:p>
    <w:p w:rsidR="00175B5A" w:rsidRDefault="004D2171" w:rsidP="00175B5A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5B5A">
        <w:rPr>
          <w:sz w:val="24"/>
          <w:szCs w:val="24"/>
        </w:rPr>
        <w:t xml:space="preserve">romowanie prawidłowych postaw i </w:t>
      </w:r>
      <w:proofErr w:type="spellStart"/>
      <w:r w:rsidR="00175B5A">
        <w:rPr>
          <w:sz w:val="24"/>
          <w:szCs w:val="24"/>
        </w:rPr>
        <w:t>zachowań</w:t>
      </w:r>
      <w:proofErr w:type="spellEnd"/>
      <w:r w:rsidR="00175B5A">
        <w:rPr>
          <w:sz w:val="24"/>
          <w:szCs w:val="24"/>
        </w:rPr>
        <w:t xml:space="preserve"> człowieka w stosunku do zwierząt. </w:t>
      </w:r>
    </w:p>
    <w:p w:rsidR="00175B5A" w:rsidRDefault="00175B5A" w:rsidP="00175B5A">
      <w:pPr>
        <w:pStyle w:val="Akapitzlist1"/>
        <w:ind w:left="0"/>
        <w:jc w:val="both"/>
        <w:rPr>
          <w:sz w:val="24"/>
          <w:szCs w:val="24"/>
        </w:rPr>
      </w:pPr>
    </w:p>
    <w:p w:rsidR="00175B5A" w:rsidRDefault="00175B5A" w:rsidP="00175B5A">
      <w:pPr>
        <w:pStyle w:val="Akapitzlist1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2</w:t>
      </w:r>
    </w:p>
    <w:p w:rsidR="00175B5A" w:rsidRDefault="00175B5A" w:rsidP="00175B5A">
      <w:pPr>
        <w:pStyle w:val="Akapitzlist1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Realizacja zadań</w:t>
      </w:r>
    </w:p>
    <w:p w:rsidR="00175B5A" w:rsidRDefault="00175B5A" w:rsidP="00175B5A">
      <w:pPr>
        <w:pStyle w:val="Akapitzlist1"/>
        <w:ind w:left="0"/>
        <w:jc w:val="center"/>
        <w:rPr>
          <w:b/>
          <w:bCs/>
          <w:sz w:val="24"/>
          <w:szCs w:val="24"/>
        </w:rPr>
      </w:pPr>
    </w:p>
    <w:p w:rsidR="00175B5A" w:rsidRDefault="00175B5A" w:rsidP="00175B5A">
      <w:pPr>
        <w:pStyle w:val="Akapitzlist1"/>
        <w:ind w:left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4. Odławianie bezdomnych zwierząt</w:t>
      </w:r>
    </w:p>
    <w:p w:rsidR="00175B5A" w:rsidRDefault="00175B5A" w:rsidP="00175B5A">
      <w:pPr>
        <w:pStyle w:val="Akapitzlist1"/>
        <w:ind w:left="0"/>
        <w:rPr>
          <w:b/>
          <w:bCs/>
          <w:sz w:val="24"/>
          <w:szCs w:val="24"/>
        </w:rPr>
      </w:pPr>
    </w:p>
    <w:p w:rsidR="00175B5A" w:rsidRDefault="00175B5A" w:rsidP="00175B5A">
      <w:pPr>
        <w:pStyle w:val="Akapitzlist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Odławianiem objęte będą zwierzęta bezdomne, które uciekły, zabłąkały się lub zostały porzucone przez człowieka, jeżeli nie istnieje możliwość ustalenia właściciela lub innej osoby, pod której opieką zwierzęta trwale dotąd przebywały. </w:t>
      </w:r>
    </w:p>
    <w:p w:rsidR="00175B5A" w:rsidRDefault="00175B5A" w:rsidP="00175B5A">
      <w:pPr>
        <w:pStyle w:val="Akapitzlist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Bezdomne zwierzęta będą wyłapywane, niezwłocznie przewiezione i umieszczone w schronisku dla bezdomnych zwierząt, prowadzonym przez podmiot wymieniony w § 6 ust. 2, dysponującym odpowiednimi urządzeniami i środkami do wykonywania usług, zapewniającym warunki określone w obowiązujących przepisach. </w:t>
      </w:r>
    </w:p>
    <w:p w:rsidR="00175B5A" w:rsidRDefault="00175B5A" w:rsidP="00175B5A">
      <w:pPr>
        <w:pStyle w:val="Akapitzlist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Odławianie bezdomnych zwierząt będzie prowadzone za pomocą specjalistycznego sprzętu, który nie będzie stwarzał zagrożen</w:t>
      </w:r>
      <w:r w:rsidR="004D2171">
        <w:rPr>
          <w:sz w:val="24"/>
          <w:szCs w:val="24"/>
        </w:rPr>
        <w:t>ia dla życia i zdrowia zwierząt</w:t>
      </w:r>
      <w:r>
        <w:rPr>
          <w:sz w:val="24"/>
          <w:szCs w:val="24"/>
        </w:rPr>
        <w:t xml:space="preserve"> oraz nie będzie zadawał im cierpienia.  </w:t>
      </w:r>
    </w:p>
    <w:p w:rsidR="00175B5A" w:rsidRDefault="00175B5A" w:rsidP="00175B5A">
      <w:pPr>
        <w:pStyle w:val="Akapitzlist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przypadkach gdy zachodzi podejrzenie, że zwierzę jest chore, ranne albo gdy zachowuje się agresywnie mogą zostać podjęte, pod nadzorem lekarza weterynarii, środki szczególne z zachowaniem zasad określonych w ustawie o ochronie zwierząt. </w:t>
      </w:r>
    </w:p>
    <w:p w:rsidR="00175B5A" w:rsidRDefault="00175B5A" w:rsidP="00175B5A">
      <w:pPr>
        <w:pStyle w:val="Akapitzlist1"/>
        <w:ind w:left="0"/>
        <w:rPr>
          <w:sz w:val="24"/>
          <w:szCs w:val="24"/>
        </w:rPr>
      </w:pPr>
    </w:p>
    <w:p w:rsidR="00175B5A" w:rsidRDefault="00175B5A" w:rsidP="00175B5A">
      <w:pPr>
        <w:pStyle w:val="Akapitzlist1"/>
        <w:ind w:left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5. Ograniczenie populacji bezdomnych zwierząt poprzez zabiegi kastracji i sterylizacji</w:t>
      </w:r>
    </w:p>
    <w:p w:rsidR="00175B5A" w:rsidRDefault="00175B5A" w:rsidP="00175B5A">
      <w:pPr>
        <w:pStyle w:val="Akapitzlist1"/>
        <w:ind w:left="0"/>
        <w:rPr>
          <w:b/>
          <w:bCs/>
          <w:sz w:val="24"/>
          <w:szCs w:val="24"/>
        </w:rPr>
      </w:pPr>
    </w:p>
    <w:p w:rsidR="00175B5A" w:rsidRDefault="00175B5A" w:rsidP="00175B5A">
      <w:pPr>
        <w:pStyle w:val="Akapitzlist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Baranów ogranicza populację bezpańskich zwierząt poprzez obligatoryjną sterylizację albo kastrację zwierząt przyjętych do schroniska dla bezpańskich zwierząt, o którym mowa w § 6 ust. 2, z wyjątkiem zwierząt, u których istnieją przeciwwskazania do wykonania tych zabiegów, z uwagi na ich stan zdrowia lub wiek. </w:t>
      </w:r>
    </w:p>
    <w:p w:rsidR="00175B5A" w:rsidRDefault="00175B5A" w:rsidP="00175B5A">
      <w:pPr>
        <w:pStyle w:val="Akapitzlist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Gmina Baranów ogranicza populację bezpańskich zwierząt poprzez pokrywanie kosztów sterylizacji lub kastracji wolno żyjących kotów, o których mowa w §</w:t>
      </w:r>
      <w:r w:rsidR="004D2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7. </w:t>
      </w:r>
    </w:p>
    <w:p w:rsidR="00175B5A" w:rsidRDefault="00175B5A" w:rsidP="00175B5A">
      <w:pPr>
        <w:pStyle w:val="Akapitzlist1"/>
        <w:ind w:left="0"/>
        <w:jc w:val="both"/>
        <w:rPr>
          <w:sz w:val="24"/>
          <w:szCs w:val="24"/>
        </w:rPr>
      </w:pPr>
    </w:p>
    <w:p w:rsidR="00175B5A" w:rsidRDefault="00175B5A" w:rsidP="00175B5A">
      <w:pPr>
        <w:pStyle w:val="Akapitzlist1"/>
        <w:ind w:left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6. Zapewnienie bezdomnym zwierzętom miejsca w schronisku dla zwierząt</w:t>
      </w:r>
    </w:p>
    <w:p w:rsidR="00175B5A" w:rsidRDefault="00175B5A" w:rsidP="00175B5A">
      <w:pPr>
        <w:pStyle w:val="Akapitzlist1"/>
        <w:ind w:left="0"/>
        <w:rPr>
          <w:b/>
          <w:bCs/>
          <w:sz w:val="24"/>
          <w:szCs w:val="24"/>
        </w:rPr>
      </w:pPr>
    </w:p>
    <w:p w:rsidR="00175B5A" w:rsidRDefault="00175B5A" w:rsidP="00175B5A">
      <w:pPr>
        <w:pStyle w:val="Akapitzlist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Baranów </w:t>
      </w:r>
      <w:r w:rsidR="00210FD8">
        <w:rPr>
          <w:sz w:val="24"/>
          <w:szCs w:val="24"/>
        </w:rPr>
        <w:t>z</w:t>
      </w:r>
      <w:r>
        <w:rPr>
          <w:sz w:val="24"/>
          <w:szCs w:val="24"/>
        </w:rPr>
        <w:t>apewnia miejsca w schronisku wszystkim zwierzętom zgubionym, wałęsającym się, pozostającym bez właściciela lub odebrany</w:t>
      </w:r>
      <w:r w:rsidR="00210FD8">
        <w:rPr>
          <w:sz w:val="24"/>
          <w:szCs w:val="24"/>
        </w:rPr>
        <w:t>m</w:t>
      </w:r>
      <w:r>
        <w:rPr>
          <w:sz w:val="24"/>
          <w:szCs w:val="24"/>
        </w:rPr>
        <w:t xml:space="preserve"> na skutek zaniedbań i innych działań określonych w </w:t>
      </w:r>
      <w:r w:rsidR="000C69BF">
        <w:rPr>
          <w:sz w:val="24"/>
          <w:szCs w:val="24"/>
        </w:rPr>
        <w:t>u</w:t>
      </w:r>
      <w:r>
        <w:rPr>
          <w:sz w:val="24"/>
          <w:szCs w:val="24"/>
        </w:rPr>
        <w:t xml:space="preserve">stawie o </w:t>
      </w:r>
      <w:r w:rsidR="000C69BF">
        <w:rPr>
          <w:sz w:val="24"/>
          <w:szCs w:val="24"/>
        </w:rPr>
        <w:t>o</w:t>
      </w:r>
      <w:r>
        <w:rPr>
          <w:sz w:val="24"/>
          <w:szCs w:val="24"/>
        </w:rPr>
        <w:t xml:space="preserve">chronie </w:t>
      </w:r>
      <w:r w:rsidR="000C69BF">
        <w:rPr>
          <w:sz w:val="24"/>
          <w:szCs w:val="24"/>
        </w:rPr>
        <w:t>z</w:t>
      </w:r>
      <w:r>
        <w:rPr>
          <w:sz w:val="24"/>
          <w:szCs w:val="24"/>
        </w:rPr>
        <w:t>wierząt, zebranym z terenu Gminy Baranów.</w:t>
      </w:r>
    </w:p>
    <w:p w:rsidR="00175B5A" w:rsidRDefault="00175B5A" w:rsidP="00175B5A">
      <w:pPr>
        <w:pStyle w:val="Akapitzlist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Baranów zapewnia miejsce w schronisku dla bezdomnych zwierząt, poprzez zawarcie umowy z podmiotem prowadzącym schronisko dla zwierząt Panem Pawłem Niecieckim – Schronisko „Zwierzaki do wzięcia” z siedzibą: Gózd 10, gmina Kłoczew, </w:t>
      </w:r>
      <w:r>
        <w:rPr>
          <w:color w:val="000000" w:themeColor="text1"/>
          <w:sz w:val="24"/>
          <w:szCs w:val="24"/>
        </w:rPr>
        <w:t>NIP: 712-264-75-16, REGON: 060383106</w:t>
      </w:r>
      <w:r>
        <w:rPr>
          <w:color w:val="0000FF"/>
          <w:sz w:val="24"/>
          <w:szCs w:val="24"/>
        </w:rPr>
        <w:t xml:space="preserve">, </w:t>
      </w:r>
      <w:r>
        <w:rPr>
          <w:sz w:val="24"/>
          <w:szCs w:val="24"/>
        </w:rPr>
        <w:t>tel. 605465566.</w:t>
      </w:r>
    </w:p>
    <w:p w:rsidR="00175B5A" w:rsidRDefault="00175B5A" w:rsidP="00175B5A">
      <w:pPr>
        <w:pStyle w:val="Akapitzlist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Usypianie ślepych miotów zwierząt, zgodnie z art. 11a ust. 2 pkt. 6 ustawy o ochronie zwierząt realizują:</w:t>
      </w:r>
    </w:p>
    <w:p w:rsidR="00175B5A" w:rsidRDefault="00175B5A" w:rsidP="00175B5A">
      <w:pPr>
        <w:pStyle w:val="Akapitzlist1"/>
        <w:numPr>
          <w:ilvl w:val="0"/>
          <w:numId w:val="6"/>
        </w:numPr>
        <w:tabs>
          <w:tab w:val="left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schronisko poprzez dokonywanie przez lekarza weterynarii zabiegów usypiania ślepych miotów;</w:t>
      </w:r>
    </w:p>
    <w:p w:rsidR="00175B5A" w:rsidRDefault="00175B5A" w:rsidP="00175B5A">
      <w:pPr>
        <w:pStyle w:val="Akapitzlist1"/>
        <w:numPr>
          <w:ilvl w:val="0"/>
          <w:numId w:val="6"/>
        </w:numPr>
        <w:tabs>
          <w:tab w:val="left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t>gmina poprzez zawieranie umów z zakładami leczniczymi dla zwierząt na dokonywanie zabiegów usypiania ślepych miotów.</w:t>
      </w:r>
    </w:p>
    <w:p w:rsidR="00175B5A" w:rsidRDefault="00175B5A" w:rsidP="00175B5A">
      <w:pPr>
        <w:pStyle w:val="Akapitzlist1"/>
        <w:jc w:val="both"/>
        <w:rPr>
          <w:sz w:val="24"/>
          <w:szCs w:val="24"/>
        </w:rPr>
      </w:pPr>
    </w:p>
    <w:p w:rsidR="00175B5A" w:rsidRDefault="00175B5A" w:rsidP="00175B5A">
      <w:pPr>
        <w:pStyle w:val="Akapitzlist1"/>
        <w:ind w:left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7. Opieka nad wolno żyjącymi kotami i ich dokarmianie</w:t>
      </w:r>
    </w:p>
    <w:p w:rsidR="00175B5A" w:rsidRDefault="00175B5A" w:rsidP="00175B5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Gminy Baranów nie odnotowano dotychczas miejsc, w których występują koty wolno żyjące. W przypadku wystąpienia wolno żyjących kotów opieka nad nimi polegać będzie na monitorowaniu ich liczby, kondycji zdrowotnej oraz w razie potrzeby dokarmianiu. </w:t>
      </w:r>
    </w:p>
    <w:p w:rsidR="00175B5A" w:rsidRDefault="00175B5A" w:rsidP="00175B5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miarę możliwości Gmina Baranów zapewni bezdomnym kotom miejsce schronienia, w szczególności na okres zimowy. </w:t>
      </w:r>
    </w:p>
    <w:p w:rsidR="00175B5A" w:rsidRDefault="00175B5A" w:rsidP="00175B5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Niezbędne zabiegi weterynaryjne w tym sterylizacja lub kastracja zostaną zlecone lekarzowi weterynarii na koszt Gminy Baranów.</w:t>
      </w:r>
    </w:p>
    <w:p w:rsidR="00175B5A" w:rsidRDefault="00175B5A" w:rsidP="00175B5A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8. Prowadzenie działań mających na celu znalezienie nowych właścicieli dla zwierząt</w:t>
      </w:r>
    </w:p>
    <w:p w:rsidR="00175B5A" w:rsidRDefault="00175B5A" w:rsidP="00175B5A">
      <w:pPr>
        <w:pStyle w:val="Akapitzlist1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Poszukiwaniem właścicieli dla bezdomnych zwierząt zajmuje się schronisko wymienione w § 6 ust. 2 , przy współpracy Urzędu Gminy Baranów.</w:t>
      </w:r>
    </w:p>
    <w:p w:rsidR="00175B5A" w:rsidRDefault="00175B5A" w:rsidP="00175B5A">
      <w:pPr>
        <w:pStyle w:val="Akapitzlist1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Wójt Gminy Baranów w ramach Programu, prowadzi samodzielnie lub we współpracy z organizacjami pozarządowymi, których statutowym celem jest opieka nad zwierzętami, szkołami działania edukacyjne m. in. w zakresie odpowiedzialnej i właściwej opieki nad zwierzętami, ich humanitarnego traktowania, propagowania sterylizacji i kastracji, a także adopcji zwierząt bezdomnych.</w:t>
      </w:r>
    </w:p>
    <w:p w:rsidR="00175B5A" w:rsidRDefault="00175B5A" w:rsidP="00175B5A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9. Wskazanie gospodarstwa rolnego w celu zapewnienia miejsca dla zwierząt gospodarskich </w:t>
      </w:r>
    </w:p>
    <w:p w:rsidR="00175B5A" w:rsidRDefault="00210FD8" w:rsidP="00175B5A">
      <w:pPr>
        <w:pStyle w:val="Akapitzlist1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zapewnienia miejsca dla zwierząt gospodarskich wskazuje się gospodarstwo rolne Pana Marka Antoniaka w miejscowości Dębczyna, na podstawie umowy zawartej przez Gminę Baranów. </w:t>
      </w:r>
    </w:p>
    <w:p w:rsidR="00175B5A" w:rsidRDefault="00175B5A" w:rsidP="00175B5A">
      <w:pPr>
        <w:pStyle w:val="Akapitzlist1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 umieszczeniem zwierząt w gospodarstwie Gmina Baranów podejmuje starania w zakresie znalezienia nowego właściciela dla tych zwierząt. </w:t>
      </w:r>
    </w:p>
    <w:p w:rsidR="00175B5A" w:rsidRDefault="00175B5A" w:rsidP="00175B5A">
      <w:pPr>
        <w:pStyle w:val="Akapitzlist1"/>
        <w:ind w:left="0"/>
        <w:jc w:val="both"/>
        <w:rPr>
          <w:sz w:val="24"/>
          <w:szCs w:val="24"/>
        </w:rPr>
      </w:pPr>
    </w:p>
    <w:p w:rsidR="00175B5A" w:rsidRDefault="00175B5A" w:rsidP="00175B5A">
      <w:pPr>
        <w:pStyle w:val="Akapitzlist1"/>
        <w:ind w:left="0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10. Zapewnienie całodobowej opieki weterynaryjnej w przypadkach zdarzeń drogowych z udziałem zwierząt.</w:t>
      </w:r>
    </w:p>
    <w:p w:rsidR="00175B5A" w:rsidRDefault="00175B5A" w:rsidP="00175B5A">
      <w:pPr>
        <w:pStyle w:val="Akapitzlist1"/>
        <w:ind w:left="0"/>
        <w:jc w:val="both"/>
        <w:rPr>
          <w:sz w:val="24"/>
          <w:szCs w:val="24"/>
        </w:rPr>
      </w:pPr>
    </w:p>
    <w:p w:rsidR="00175B5A" w:rsidRDefault="00175B5A" w:rsidP="00175B5A">
      <w:pPr>
        <w:pStyle w:val="Akapitzlist1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całodobowej opieki weterynaryjnej w przypadkach zdarzeń drogowych z udziałem zwierząt Gmina realizuje poprzez umowę z lekarzem weterynarii Panem Pawłem Niecieckim prowadzącym gabinet weterynaryjny w Kłoczewie przy ul. </w:t>
      </w:r>
      <w:r w:rsidR="005611A9">
        <w:rPr>
          <w:sz w:val="24"/>
          <w:szCs w:val="24"/>
        </w:rPr>
        <w:t>Leśnej 20c</w:t>
      </w:r>
      <w:r>
        <w:rPr>
          <w:sz w:val="24"/>
          <w:szCs w:val="24"/>
        </w:rPr>
        <w:t>.</w:t>
      </w:r>
    </w:p>
    <w:p w:rsidR="00175B5A" w:rsidRDefault="00175B5A" w:rsidP="00175B5A">
      <w:pPr>
        <w:pStyle w:val="Akapitzlist1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opieki weterynaryjnej w przypadkach zdarzeń drogowych z udziałem zwierząt szczegółowo określa umowa</w:t>
      </w:r>
      <w:r w:rsidR="00F540F5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§ 10 ust. 1.</w:t>
      </w:r>
    </w:p>
    <w:p w:rsidR="00175B5A" w:rsidRDefault="00175B5A" w:rsidP="00175B5A">
      <w:pPr>
        <w:pStyle w:val="Akapitzlist1"/>
        <w:ind w:left="0"/>
        <w:jc w:val="both"/>
        <w:rPr>
          <w:sz w:val="24"/>
          <w:szCs w:val="24"/>
        </w:rPr>
      </w:pPr>
    </w:p>
    <w:p w:rsidR="00175B5A" w:rsidRDefault="00175B5A" w:rsidP="00FA1D10">
      <w:pPr>
        <w:pStyle w:val="Akapitzlist1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3</w:t>
      </w:r>
    </w:p>
    <w:p w:rsidR="00175B5A" w:rsidRDefault="00175B5A" w:rsidP="00FA1D10">
      <w:pPr>
        <w:pStyle w:val="Akapitzlist1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Finansowanie Programu</w:t>
      </w:r>
    </w:p>
    <w:p w:rsidR="00FA1D10" w:rsidRDefault="00FA1D10" w:rsidP="00FA1D10">
      <w:pPr>
        <w:pStyle w:val="Akapitzlist1"/>
        <w:ind w:left="0"/>
        <w:jc w:val="center"/>
        <w:rPr>
          <w:b/>
          <w:bCs/>
          <w:sz w:val="24"/>
          <w:szCs w:val="24"/>
        </w:rPr>
      </w:pPr>
    </w:p>
    <w:p w:rsidR="00175B5A" w:rsidRDefault="00175B5A" w:rsidP="00FA1D10">
      <w:pPr>
        <w:pStyle w:val="Akapitzlist1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§11.</w:t>
      </w:r>
    </w:p>
    <w:p w:rsidR="00175B5A" w:rsidRDefault="00175B5A" w:rsidP="00175B5A">
      <w:pPr>
        <w:pStyle w:val="Akapitzlist1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realizację Programu opieki nad zwierzętami bezdomnymi oraz zapobiegania bezdomności zwierząt na terenie Gminy Baranów na 20</w:t>
      </w:r>
      <w:r w:rsidR="009F0211">
        <w:rPr>
          <w:sz w:val="24"/>
          <w:szCs w:val="24"/>
        </w:rPr>
        <w:t>2</w:t>
      </w:r>
      <w:r w:rsidR="00184F2D">
        <w:rPr>
          <w:sz w:val="24"/>
          <w:szCs w:val="24"/>
        </w:rPr>
        <w:t>1</w:t>
      </w:r>
      <w:r>
        <w:rPr>
          <w:sz w:val="24"/>
          <w:szCs w:val="24"/>
        </w:rPr>
        <w:t xml:space="preserve"> rok zaplanowano kwotę </w:t>
      </w:r>
      <w:r w:rsidR="00962220">
        <w:rPr>
          <w:sz w:val="24"/>
          <w:szCs w:val="24"/>
        </w:rPr>
        <w:t xml:space="preserve">10 000,00 </w:t>
      </w:r>
      <w:r>
        <w:rPr>
          <w:sz w:val="24"/>
          <w:szCs w:val="24"/>
        </w:rPr>
        <w:t xml:space="preserve">złotych (słownie: </w:t>
      </w:r>
      <w:r w:rsidR="00962220">
        <w:rPr>
          <w:sz w:val="24"/>
          <w:szCs w:val="24"/>
        </w:rPr>
        <w:t>dziesięć tysięcy</w:t>
      </w:r>
      <w:r>
        <w:rPr>
          <w:sz w:val="24"/>
          <w:szCs w:val="24"/>
        </w:rPr>
        <w:t xml:space="preserve"> złotych 00/100).</w:t>
      </w:r>
    </w:p>
    <w:p w:rsidR="00175B5A" w:rsidRDefault="00175B5A" w:rsidP="00175B5A">
      <w:pPr>
        <w:pStyle w:val="Akapitzlist1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finansowe przeznaczane są na:</w:t>
      </w:r>
    </w:p>
    <w:p w:rsidR="00175B5A" w:rsidRDefault="00175B5A" w:rsidP="00175B5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realizację umowy w zakresie wyłapywania bezdomnych zwierząt i umieszczaniu w schronisku wraz z ich sterylizacją, kastracją i uśpieniu ślepych miotów,</w:t>
      </w:r>
    </w:p>
    <w:p w:rsidR="00175B5A" w:rsidRDefault="00175B5A" w:rsidP="00175B5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realizację umowy w zakresie opieki weterynaryjnej w przypadkach zdarzeń drogowych z udziałem zwierząt,</w:t>
      </w:r>
    </w:p>
    <w:p w:rsidR="00175B5A" w:rsidRDefault="00175B5A" w:rsidP="00175B5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karmy na dokarmianie wolno żyjących kotów,</w:t>
      </w:r>
    </w:p>
    <w:p w:rsidR="00175B5A" w:rsidRDefault="00175B5A" w:rsidP="00175B5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pokrycie ewentualnych kosztów zapewnienia miejsca dla zwierząt gospodarskich.</w:t>
      </w:r>
    </w:p>
    <w:p w:rsidR="00175B5A" w:rsidRDefault="00175B5A" w:rsidP="00175B5A">
      <w:pPr>
        <w:jc w:val="both"/>
        <w:rPr>
          <w:sz w:val="24"/>
          <w:szCs w:val="24"/>
        </w:rPr>
      </w:pPr>
    </w:p>
    <w:p w:rsidR="00175B5A" w:rsidRDefault="00175B5A" w:rsidP="00175B5A">
      <w:pPr>
        <w:jc w:val="both"/>
        <w:rPr>
          <w:sz w:val="24"/>
          <w:szCs w:val="24"/>
        </w:rPr>
      </w:pPr>
    </w:p>
    <w:p w:rsidR="00175B5A" w:rsidRDefault="00175B5A" w:rsidP="00175B5A">
      <w:pPr>
        <w:jc w:val="both"/>
        <w:rPr>
          <w:sz w:val="24"/>
          <w:szCs w:val="24"/>
        </w:rPr>
      </w:pPr>
    </w:p>
    <w:p w:rsidR="007E00A6" w:rsidRDefault="007E00A6" w:rsidP="00175B5A">
      <w:pPr>
        <w:jc w:val="both"/>
        <w:rPr>
          <w:sz w:val="24"/>
          <w:szCs w:val="24"/>
        </w:rPr>
      </w:pPr>
    </w:p>
    <w:p w:rsidR="007E00A6" w:rsidRDefault="007E00A6" w:rsidP="00175B5A">
      <w:pPr>
        <w:jc w:val="both"/>
        <w:rPr>
          <w:sz w:val="24"/>
          <w:szCs w:val="24"/>
        </w:rPr>
      </w:pPr>
    </w:p>
    <w:p w:rsidR="007E00A6" w:rsidRDefault="007E00A6" w:rsidP="00175B5A">
      <w:pPr>
        <w:jc w:val="both"/>
        <w:rPr>
          <w:sz w:val="24"/>
          <w:szCs w:val="24"/>
        </w:rPr>
      </w:pPr>
    </w:p>
    <w:p w:rsidR="007E00A6" w:rsidRDefault="007E00A6" w:rsidP="00175B5A">
      <w:pPr>
        <w:jc w:val="both"/>
        <w:rPr>
          <w:sz w:val="24"/>
          <w:szCs w:val="24"/>
        </w:rPr>
      </w:pPr>
    </w:p>
    <w:p w:rsidR="007E00A6" w:rsidRDefault="007E00A6" w:rsidP="00175B5A">
      <w:pPr>
        <w:jc w:val="both"/>
        <w:rPr>
          <w:sz w:val="24"/>
          <w:szCs w:val="24"/>
        </w:rPr>
      </w:pPr>
    </w:p>
    <w:p w:rsidR="007E00A6" w:rsidRDefault="007E00A6" w:rsidP="00175B5A">
      <w:pPr>
        <w:jc w:val="both"/>
        <w:rPr>
          <w:sz w:val="24"/>
          <w:szCs w:val="24"/>
        </w:rPr>
      </w:pPr>
    </w:p>
    <w:p w:rsidR="007E00A6" w:rsidRDefault="007E00A6" w:rsidP="00175B5A">
      <w:pPr>
        <w:jc w:val="both"/>
        <w:rPr>
          <w:sz w:val="24"/>
          <w:szCs w:val="24"/>
        </w:rPr>
      </w:pPr>
    </w:p>
    <w:p w:rsidR="007E00A6" w:rsidRDefault="007E00A6" w:rsidP="00175B5A">
      <w:pPr>
        <w:jc w:val="both"/>
        <w:rPr>
          <w:sz w:val="24"/>
          <w:szCs w:val="24"/>
        </w:rPr>
      </w:pPr>
    </w:p>
    <w:p w:rsidR="007E00A6" w:rsidRDefault="007E00A6" w:rsidP="00175B5A">
      <w:pPr>
        <w:jc w:val="both"/>
        <w:rPr>
          <w:sz w:val="24"/>
          <w:szCs w:val="24"/>
        </w:rPr>
      </w:pPr>
    </w:p>
    <w:sectPr w:rsidR="007E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70B"/>
    <w:multiLevelType w:val="hybridMultilevel"/>
    <w:tmpl w:val="4AAE487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8BEA9DF"/>
    <w:multiLevelType w:val="singleLevel"/>
    <w:tmpl w:val="D5F4685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ascii="Times New Roman" w:eastAsia="Calibri" w:hAnsi="Times New Roman" w:cs="Times New Roman"/>
      </w:rPr>
    </w:lvl>
  </w:abstractNum>
  <w:abstractNum w:abstractNumId="2">
    <w:nsid w:val="58BEAACB"/>
    <w:multiLevelType w:val="singleLevel"/>
    <w:tmpl w:val="6672959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ascii="Times New Roman" w:eastAsia="Calibri" w:hAnsi="Times New Roman" w:cs="Times New Roman"/>
      </w:rPr>
    </w:lvl>
  </w:abstractNum>
  <w:abstractNum w:abstractNumId="3">
    <w:nsid w:val="58BEAB6C"/>
    <w:multiLevelType w:val="singleLevel"/>
    <w:tmpl w:val="58BEAB6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">
    <w:nsid w:val="58BEABAD"/>
    <w:multiLevelType w:val="singleLevel"/>
    <w:tmpl w:val="58BEABA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58BEAC74"/>
    <w:multiLevelType w:val="singleLevel"/>
    <w:tmpl w:val="58BEAC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58BEAC90"/>
    <w:multiLevelType w:val="singleLevel"/>
    <w:tmpl w:val="58BEAC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7">
    <w:nsid w:val="58BEACCF"/>
    <w:multiLevelType w:val="singleLevel"/>
    <w:tmpl w:val="58BEACC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8">
    <w:nsid w:val="58BEAD08"/>
    <w:multiLevelType w:val="singleLevel"/>
    <w:tmpl w:val="58BEAD0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9">
    <w:nsid w:val="58BEAD41"/>
    <w:multiLevelType w:val="singleLevel"/>
    <w:tmpl w:val="58BEAD4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0">
    <w:nsid w:val="58BEADE5"/>
    <w:multiLevelType w:val="singleLevel"/>
    <w:tmpl w:val="58BEADE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1">
    <w:nsid w:val="58BEADFA"/>
    <w:multiLevelType w:val="singleLevel"/>
    <w:tmpl w:val="58BEADF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A"/>
    <w:rsid w:val="000A4ABD"/>
    <w:rsid w:val="000C69BF"/>
    <w:rsid w:val="00175B5A"/>
    <w:rsid w:val="00184F2D"/>
    <w:rsid w:val="001F1730"/>
    <w:rsid w:val="00210FD8"/>
    <w:rsid w:val="00494B8C"/>
    <w:rsid w:val="004D2171"/>
    <w:rsid w:val="005611A9"/>
    <w:rsid w:val="006E79FE"/>
    <w:rsid w:val="00770D78"/>
    <w:rsid w:val="007A72A9"/>
    <w:rsid w:val="007C63E0"/>
    <w:rsid w:val="007E00A6"/>
    <w:rsid w:val="008C2E63"/>
    <w:rsid w:val="00921BC7"/>
    <w:rsid w:val="00962220"/>
    <w:rsid w:val="009F0211"/>
    <w:rsid w:val="00BA5424"/>
    <w:rsid w:val="00E43F31"/>
    <w:rsid w:val="00F540F5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5A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17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5A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17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6143-DD18-43AF-9144-D9A4C91A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Więsyk</dc:creator>
  <cp:lastModifiedBy>Wojciech Szewczyk</cp:lastModifiedBy>
  <cp:revision>2</cp:revision>
  <dcterms:created xsi:type="dcterms:W3CDTF">2021-01-22T10:45:00Z</dcterms:created>
  <dcterms:modified xsi:type="dcterms:W3CDTF">2021-01-22T10:45:00Z</dcterms:modified>
</cp:coreProperties>
</file>